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B3" w:rsidRDefault="00C540AE" w:rsidP="00F42DC4">
      <w:pPr>
        <w:pStyle w:val="Corpotesto"/>
        <w:spacing w:before="44" w:after="0" w:line="278" w:lineRule="auto"/>
        <w:ind w:right="-143"/>
        <w:jc w:val="both"/>
        <w:rPr>
          <w:rFonts w:eastAsiaTheme="minorEastAsia" w:cstheme="minorHAnsi"/>
          <w:u w:val="single"/>
          <w:lang w:eastAsia="ar-SA"/>
        </w:rPr>
      </w:pPr>
      <w:r w:rsidRPr="003C0FB3">
        <w:rPr>
          <w:rFonts w:eastAsiaTheme="minorEastAsia" w:cstheme="minorHAnsi"/>
          <w:b/>
          <w:lang w:eastAsia="ar-SA"/>
        </w:rPr>
        <w:t>ALLEGATO A</w:t>
      </w:r>
      <w:r w:rsidRPr="003C0FB3">
        <w:rPr>
          <w:rFonts w:eastAsiaTheme="minorEastAsia" w:cstheme="minorHAnsi"/>
          <w:lang w:eastAsia="ar-SA"/>
        </w:rPr>
        <w:t xml:space="preserve"> istanza di partecipazione </w:t>
      </w:r>
      <w:r w:rsidR="004C420C" w:rsidRPr="003C0FB3">
        <w:rPr>
          <w:rFonts w:eastAsiaTheme="minorEastAsia" w:cstheme="minorHAnsi"/>
          <w:lang w:eastAsia="ar-SA"/>
        </w:rPr>
        <w:t xml:space="preserve">SELEZIONE DI DOCENTI </w:t>
      </w:r>
      <w:r w:rsidR="00F42DC4">
        <w:rPr>
          <w:rFonts w:eastAsiaTheme="minorEastAsia" w:cstheme="minorHAnsi"/>
          <w:lang w:eastAsia="ar-SA"/>
        </w:rPr>
        <w:t>INTERNI</w:t>
      </w:r>
      <w:r w:rsidR="00723539">
        <w:rPr>
          <w:rFonts w:eastAsiaTheme="minorEastAsia" w:cstheme="minorHAnsi"/>
          <w:lang w:eastAsia="ar-SA"/>
        </w:rPr>
        <w:t>/ESTERNI</w:t>
      </w:r>
      <w:r w:rsidR="00F42DC4">
        <w:rPr>
          <w:rFonts w:eastAsiaTheme="minorEastAsia" w:cstheme="minorHAnsi"/>
          <w:lang w:eastAsia="ar-SA"/>
        </w:rPr>
        <w:t xml:space="preserve"> </w:t>
      </w:r>
      <w:r w:rsidR="00F42DC4" w:rsidRPr="003C0FB3">
        <w:rPr>
          <w:rFonts w:eastAsiaTheme="minorEastAsia" w:cstheme="minorHAnsi"/>
          <w:lang w:eastAsia="ar-SA"/>
        </w:rPr>
        <w:t>PER</w:t>
      </w:r>
      <w:r w:rsidR="00F42DC4">
        <w:rPr>
          <w:rFonts w:eastAsiaTheme="minorEastAsia" w:cstheme="minorHAnsi"/>
          <w:lang w:eastAsia="ar-SA"/>
        </w:rPr>
        <w:t xml:space="preserve">: </w:t>
      </w:r>
      <w:r w:rsidR="003C0FB3" w:rsidRPr="003C0FB3">
        <w:rPr>
          <w:rFonts w:eastAsiaTheme="minorEastAsia" w:cstheme="minorHAnsi"/>
          <w:lang w:eastAsia="ar-SA"/>
        </w:rPr>
        <w:t xml:space="preserve"> </w:t>
      </w:r>
    </w:p>
    <w:p w:rsidR="00F42DC4" w:rsidRDefault="003C0FB3" w:rsidP="00723539">
      <w:pPr>
        <w:pStyle w:val="Corpotesto"/>
        <w:numPr>
          <w:ilvl w:val="0"/>
          <w:numId w:val="4"/>
        </w:numPr>
        <w:spacing w:before="44" w:after="0" w:line="278" w:lineRule="auto"/>
        <w:ind w:right="-1"/>
        <w:jc w:val="both"/>
      </w:pPr>
      <w:r w:rsidRPr="003C0FB3">
        <w:rPr>
          <w:u w:val="single"/>
        </w:rPr>
        <w:t>PERCORSI FORMATIVI E LABORATORIALI CO-CURRICULARI</w:t>
      </w:r>
      <w:r>
        <w:t xml:space="preserve"> </w:t>
      </w:r>
      <w:r w:rsidR="00723539" w:rsidRPr="00723539">
        <w:t>nella Scuola secondaria di secondo grado – Liceo classico</w:t>
      </w:r>
    </w:p>
    <w:p w:rsidR="00723539" w:rsidRPr="00723539" w:rsidRDefault="004C420C" w:rsidP="00723539">
      <w:pPr>
        <w:pStyle w:val="Corpotesto"/>
        <w:spacing w:before="44" w:line="278" w:lineRule="auto"/>
        <w:ind w:right="-1"/>
        <w:jc w:val="both"/>
        <w:rPr>
          <w:rFonts w:eastAsiaTheme="minorEastAsia" w:cstheme="minorHAnsi"/>
          <w:lang w:eastAsia="ar-SA"/>
        </w:rPr>
      </w:pPr>
      <w:r w:rsidRPr="00F42DC4">
        <w:rPr>
          <w:rFonts w:eastAsiaTheme="minorEastAsia" w:cstheme="minorHAnsi"/>
          <w:lang w:eastAsia="ar-SA"/>
        </w:rPr>
        <w:t xml:space="preserve">(D.M. </w:t>
      </w:r>
      <w:r w:rsidR="003C0FB3" w:rsidRPr="00F42DC4">
        <w:rPr>
          <w:rFonts w:eastAsiaTheme="minorEastAsia" w:cstheme="minorHAnsi"/>
          <w:lang w:eastAsia="ar-SA"/>
        </w:rPr>
        <w:t>19, 02/02/2024</w:t>
      </w:r>
      <w:r w:rsidRPr="00F42DC4">
        <w:rPr>
          <w:rFonts w:eastAsiaTheme="minorEastAsia" w:cstheme="minorHAnsi"/>
          <w:lang w:eastAsia="ar-SA"/>
        </w:rPr>
        <w:t>)</w:t>
      </w:r>
      <w:r w:rsidR="00F42DC4" w:rsidRPr="00F42DC4">
        <w:rPr>
          <w:rFonts w:eastAsiaTheme="minorEastAsia" w:cstheme="minorHAnsi"/>
          <w:lang w:eastAsia="ar-SA"/>
        </w:rPr>
        <w:t xml:space="preserve"> - </w:t>
      </w:r>
      <w:r w:rsidRPr="00F42DC4">
        <w:rPr>
          <w:rFonts w:eastAsiaTheme="minorEastAsia" w:cstheme="minorHAnsi"/>
          <w:lang w:eastAsia="ar-SA"/>
        </w:rPr>
        <w:t xml:space="preserve">Titolo del Progetto: </w:t>
      </w:r>
      <w:r w:rsidR="00723539" w:rsidRPr="00723539">
        <w:rPr>
          <w:rFonts w:eastAsiaTheme="minorEastAsia" w:cstheme="minorHAnsi"/>
          <w:lang w:eastAsia="ar-SA"/>
        </w:rPr>
        <w:t>“</w:t>
      </w:r>
      <w:proofErr w:type="spellStart"/>
      <w:r w:rsidR="00723539" w:rsidRPr="00723539">
        <w:rPr>
          <w:rFonts w:eastAsiaTheme="minorEastAsia" w:cstheme="minorHAnsi"/>
          <w:lang w:eastAsia="ar-SA"/>
        </w:rPr>
        <w:t>We</w:t>
      </w:r>
      <w:proofErr w:type="spellEnd"/>
      <w:r w:rsidR="00723539" w:rsidRPr="00723539">
        <w:rPr>
          <w:rFonts w:eastAsiaTheme="minorEastAsia" w:cstheme="minorHAnsi"/>
          <w:lang w:eastAsia="ar-SA"/>
        </w:rPr>
        <w:t xml:space="preserve"> can”</w:t>
      </w:r>
    </w:p>
    <w:p w:rsidR="00C540AE" w:rsidRPr="00C20594" w:rsidRDefault="00723539" w:rsidP="00723539">
      <w:pPr>
        <w:pStyle w:val="Corpotesto"/>
        <w:spacing w:before="44" w:after="0" w:line="278" w:lineRule="auto"/>
        <w:ind w:right="-1"/>
        <w:jc w:val="both"/>
        <w:rPr>
          <w:rFonts w:eastAsiaTheme="minorEastAsia" w:cstheme="minorHAnsi"/>
        </w:rPr>
      </w:pPr>
      <w:r w:rsidRPr="00723539">
        <w:rPr>
          <w:rFonts w:eastAsiaTheme="minorEastAsia" w:cstheme="minorHAnsi"/>
          <w:lang w:eastAsia="ar-SA"/>
        </w:rPr>
        <w:t>Codice Progetto: M4C1I1.4-2023- 1362-P-49341- CUP: E44D21001000006</w:t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  <w:t xml:space="preserve">      </w:t>
      </w:r>
    </w:p>
    <w:p w:rsidR="00C540AE" w:rsidRPr="00C20594" w:rsidRDefault="00C540AE" w:rsidP="00C540A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3C0FB3" w:rsidRDefault="00C540AE" w:rsidP="003C0FB3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3C0FB3" w:rsidRDefault="00C540AE" w:rsidP="00B45DF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</w:t>
      </w:r>
      <w:r w:rsidR="004C420C">
        <w:rPr>
          <w:rFonts w:asciiTheme="minorHAnsi" w:eastAsiaTheme="minorEastAsia" w:hAnsiTheme="minorHAnsi" w:cstheme="minorHAnsi"/>
          <w:sz w:val="22"/>
          <w:szCs w:val="22"/>
        </w:rPr>
        <w:t>procedura di selezione in oggetto</w:t>
      </w:r>
      <w:r w:rsidR="00723539">
        <w:rPr>
          <w:rFonts w:asciiTheme="minorHAnsi" w:eastAsiaTheme="minorEastAsia" w:hAnsiTheme="minorHAnsi" w:cstheme="minorHAnsi"/>
          <w:sz w:val="22"/>
          <w:szCs w:val="22"/>
        </w:rPr>
        <w:t xml:space="preserve">: </w:t>
      </w:r>
      <w:r w:rsidR="0022570F" w:rsidRPr="003C0FB3">
        <w:rPr>
          <w:u w:val="single"/>
        </w:rPr>
        <w:t>LABORATORI CO-CURRICULARI</w:t>
      </w:r>
      <w:r w:rsidR="00723539">
        <w:rPr>
          <w:u w:val="single"/>
        </w:rPr>
        <w:t xml:space="preserve"> – LICEO CLASSICO</w:t>
      </w:r>
    </w:p>
    <w:tbl>
      <w:tblPr>
        <w:tblStyle w:val="TableNormal1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82"/>
        <w:gridCol w:w="1219"/>
        <w:gridCol w:w="1217"/>
        <w:gridCol w:w="1610"/>
      </w:tblGrid>
      <w:tr w:rsidR="00723539" w:rsidTr="00723539">
        <w:trPr>
          <w:trHeight w:val="533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537537" w:rsidRDefault="00723539" w:rsidP="00723539">
            <w:pPr>
              <w:pStyle w:val="TableParagraph"/>
              <w:ind w:right="300"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205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723539" w:rsidRPr="00537537" w:rsidRDefault="00723539" w:rsidP="00B45DFD">
            <w:pPr>
              <w:spacing w:before="12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Barrare</w:t>
            </w:r>
            <w:proofErr w:type="spellEnd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l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e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casell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e</w:t>
            </w:r>
            <w:proofErr w:type="spellEnd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-</w:t>
            </w:r>
            <w:proofErr w:type="spellStart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</w:t>
            </w:r>
            <w:proofErr w:type="spellEnd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e </w:t>
            </w:r>
            <w:proofErr w:type="spellStart"/>
            <w:r w:rsidR="00B45DF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indicare</w:t>
            </w:r>
            <w:proofErr w:type="spellEnd"/>
            <w:r w:rsidR="00B45DF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la </w:t>
            </w:r>
            <w:proofErr w:type="spellStart"/>
            <w:r w:rsidR="00B45DF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condizione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  <w:tr w:rsidR="00723539" w:rsidTr="00723539">
        <w:trPr>
          <w:trHeight w:val="533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right="300"/>
              <w:jc w:val="center"/>
              <w:rPr>
                <w:b/>
              </w:rPr>
            </w:pPr>
            <w:bookmarkStart w:id="0" w:name="_Hlk147997970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39" w:rsidRDefault="00723539" w:rsidP="00723539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ESPERTO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39" w:rsidRDefault="00723539" w:rsidP="00723539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TUTOR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B45DFD" w:rsidP="00723539">
            <w:pPr>
              <w:pStyle w:val="TableParagraph"/>
              <w:spacing w:before="3"/>
              <w:jc w:val="center"/>
              <w:rPr>
                <w:sz w:val="25"/>
              </w:rPr>
            </w:pPr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>(</w:t>
            </w:r>
            <w:proofErr w:type="spellStart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>interno</w:t>
            </w:r>
            <w:proofErr w:type="spellEnd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>/</w:t>
            </w:r>
            <w:proofErr w:type="spellStart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>esterno</w:t>
            </w:r>
            <w:proofErr w:type="spellEnd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CP/ </w:t>
            </w:r>
            <w:proofErr w:type="spellStart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>esterno</w:t>
            </w:r>
            <w:proofErr w:type="spellEnd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LA)</w:t>
            </w:r>
          </w:p>
        </w:tc>
      </w:tr>
      <w:tr w:rsidR="00723539" w:rsidTr="00723539">
        <w:trPr>
          <w:trHeight w:val="626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B777EB" w:rsidRDefault="00723539" w:rsidP="00723539">
            <w:pPr>
              <w:pStyle w:val="Articolo"/>
              <w:jc w:val="both"/>
              <w:rPr>
                <w:b w:val="0"/>
              </w:rPr>
            </w:pPr>
            <w:bookmarkStart w:id="1" w:name="_Hlk147911172"/>
            <w:r>
              <w:rPr>
                <w:b w:val="0"/>
              </w:rPr>
              <w:t xml:space="preserve">LABORATORIO 1 - </w:t>
            </w:r>
            <w:r w:rsidRPr="0059003D">
              <w:rPr>
                <w:b w:val="0"/>
              </w:rPr>
              <w:t xml:space="preserve">Serra </w:t>
            </w:r>
            <w:proofErr w:type="spellStart"/>
            <w:r w:rsidRPr="0059003D">
              <w:rPr>
                <w:b w:val="0"/>
              </w:rPr>
              <w:t>aeroponica</w:t>
            </w:r>
            <w:proofErr w:type="spellEnd"/>
            <w:r>
              <w:rPr>
                <w:b w:val="0"/>
              </w:rPr>
              <w:t xml:space="preserve">: </w:t>
            </w:r>
            <w:proofErr w:type="spellStart"/>
            <w:r w:rsidRPr="00B777EB">
              <w:rPr>
                <w:b w:val="0"/>
              </w:rPr>
              <w:t>una</w:t>
            </w:r>
            <w:proofErr w:type="spellEnd"/>
            <w:r w:rsidRPr="00B777EB">
              <w:rPr>
                <w:b w:val="0"/>
              </w:rPr>
              <w:t xml:space="preserve"> </w:t>
            </w:r>
            <w:proofErr w:type="spellStart"/>
            <w:r w:rsidRPr="00B777EB">
              <w:rPr>
                <w:b w:val="0"/>
              </w:rPr>
              <w:t>metodologia</w:t>
            </w:r>
            <w:proofErr w:type="spellEnd"/>
          </w:p>
          <w:p w:rsidR="00723539" w:rsidRDefault="00723539" w:rsidP="00723539">
            <w:pPr>
              <w:pStyle w:val="Articolo"/>
              <w:jc w:val="both"/>
              <w:rPr>
                <w:b w:val="0"/>
              </w:rPr>
            </w:pPr>
            <w:proofErr w:type="spellStart"/>
            <w:r w:rsidRPr="00B777EB">
              <w:rPr>
                <w:b w:val="0"/>
              </w:rPr>
              <w:t>innovativa</w:t>
            </w:r>
            <w:proofErr w:type="spellEnd"/>
            <w:r w:rsidRPr="00B777EB">
              <w:rPr>
                <w:b w:val="0"/>
              </w:rPr>
              <w:t xml:space="preserve"> di </w:t>
            </w:r>
            <w:proofErr w:type="spellStart"/>
            <w:r>
              <w:rPr>
                <w:b w:val="0"/>
              </w:rPr>
              <w:t>coltivazione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delle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piante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senza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Pr="00B777EB">
              <w:rPr>
                <w:b w:val="0"/>
              </w:rPr>
              <w:t>l’uso</w:t>
            </w:r>
            <w:proofErr w:type="spellEnd"/>
            <w:r w:rsidRPr="00B777EB">
              <w:rPr>
                <w:b w:val="0"/>
              </w:rPr>
              <w:t xml:space="preserve"> di </w:t>
            </w:r>
            <w:proofErr w:type="spellStart"/>
            <w:r w:rsidRPr="00B777EB">
              <w:rPr>
                <w:b w:val="0"/>
              </w:rPr>
              <w:t>suolo</w:t>
            </w:r>
            <w:proofErr w:type="spellEnd"/>
            <w:r w:rsidRPr="00B777EB">
              <w:rPr>
                <w:b w:val="0"/>
              </w:rPr>
              <w:t>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</w:tr>
      <w:tr w:rsidR="00723539" w:rsidTr="00723539">
        <w:trPr>
          <w:trHeight w:val="542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B777EB" w:rsidRDefault="00723539" w:rsidP="00723539">
            <w:pPr>
              <w:widowControl w:val="0"/>
              <w:jc w:val="both"/>
              <w:rPr>
                <w:rFonts w:ascii="Calibri" w:eastAsia="Calibri" w:hAnsi="Calibri"/>
                <w:lang w:val="it-IT"/>
              </w:rPr>
            </w:pPr>
            <w:r w:rsidRPr="0059003D">
              <w:t>LABORATORIO</w:t>
            </w:r>
            <w:r>
              <w:t xml:space="preserve"> 2 - T</w:t>
            </w:r>
            <w:proofErr w:type="spellStart"/>
            <w:r w:rsidRPr="00B777EB">
              <w:rPr>
                <w:rFonts w:ascii="Calibri" w:eastAsia="Calibri" w:hAnsi="Calibri"/>
                <w:lang w:val="it-IT"/>
              </w:rPr>
              <w:t>eatro</w:t>
            </w:r>
            <w:proofErr w:type="spellEnd"/>
            <w:r w:rsidRPr="00B777EB">
              <w:rPr>
                <w:rFonts w:ascii="Calibri" w:eastAsia="Calibri" w:hAnsi="Calibri"/>
                <w:lang w:val="it-IT"/>
              </w:rPr>
              <w:t xml:space="preserve">-canzone </w:t>
            </w:r>
            <w:r>
              <w:rPr>
                <w:rFonts w:ascii="Calibri" w:eastAsia="Calibri" w:hAnsi="Calibri"/>
                <w:lang w:val="it-IT"/>
              </w:rPr>
              <w:t xml:space="preserve">su tematiche </w:t>
            </w:r>
            <w:r w:rsidRPr="00B777EB">
              <w:rPr>
                <w:rFonts w:ascii="Calibri" w:eastAsia="Calibri" w:hAnsi="Calibri"/>
                <w:lang w:val="it-IT"/>
              </w:rPr>
              <w:t xml:space="preserve">di </w:t>
            </w:r>
            <w:r>
              <w:rPr>
                <w:rFonts w:ascii="Calibri" w:eastAsia="Calibri" w:hAnsi="Calibri"/>
                <w:lang w:val="it-IT"/>
              </w:rPr>
              <w:t>cittadinanza e sui</w:t>
            </w:r>
            <w:r w:rsidRPr="00B777EB">
              <w:rPr>
                <w:rFonts w:ascii="Calibri" w:eastAsia="Calibri" w:hAnsi="Calibri"/>
                <w:lang w:val="it-IT"/>
              </w:rPr>
              <w:t xml:space="preserve"> diritti umani e civili.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FA3488" w:rsidRDefault="00723539" w:rsidP="00723539">
            <w:pPr>
              <w:widowControl w:val="0"/>
              <w:jc w:val="center"/>
              <w:rPr>
                <w:b/>
                <w:sz w:val="2"/>
                <w:szCs w:val="2"/>
              </w:rPr>
            </w:pPr>
          </w:p>
        </w:tc>
      </w:tr>
      <w:tr w:rsidR="00723539" w:rsidTr="00723539">
        <w:trPr>
          <w:trHeight w:val="421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both"/>
              <w:rPr>
                <w:b/>
              </w:rPr>
            </w:pPr>
            <w:r w:rsidRPr="0059003D">
              <w:t>LABORATORIO</w:t>
            </w:r>
            <w:r>
              <w:t xml:space="preserve"> 3 - </w:t>
            </w:r>
            <w:r w:rsidRPr="00FA3488">
              <w:t xml:space="preserve">Arte </w:t>
            </w:r>
            <w:proofErr w:type="spellStart"/>
            <w:r w:rsidRPr="00FA3488">
              <w:t>digitale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FA3488" w:rsidRDefault="00723539" w:rsidP="00723539">
            <w:pPr>
              <w:widowControl w:val="0"/>
              <w:jc w:val="center"/>
              <w:rPr>
                <w:b/>
              </w:rPr>
            </w:pPr>
          </w:p>
        </w:tc>
      </w:tr>
      <w:tr w:rsidR="00723539" w:rsidTr="00723539">
        <w:trPr>
          <w:trHeight w:val="552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both"/>
              <w:rPr>
                <w:rFonts w:ascii="Calibri" w:eastAsia="Calibri" w:hAnsi="Calibri"/>
              </w:rPr>
            </w:pPr>
            <w:r w:rsidRPr="0059003D">
              <w:t>LABORATORIO</w:t>
            </w:r>
            <w:r>
              <w:t xml:space="preserve"> 4 - </w:t>
            </w:r>
            <w:proofErr w:type="spellStart"/>
            <w:r w:rsidRPr="00450221">
              <w:t>Mostra</w:t>
            </w:r>
            <w:proofErr w:type="spellEnd"/>
            <w:r>
              <w:t xml:space="preserve"> </w:t>
            </w:r>
            <w:proofErr w:type="spellStart"/>
            <w:r>
              <w:t>fotografica</w:t>
            </w:r>
            <w:proofErr w:type="spellEnd"/>
            <w:r>
              <w:t xml:space="preserve"> e </w:t>
            </w:r>
            <w:proofErr w:type="spellStart"/>
            <w:r>
              <w:t>realizzazione</w:t>
            </w:r>
            <w:proofErr w:type="spellEnd"/>
            <w:r>
              <w:t xml:space="preserve"> di un </w:t>
            </w:r>
            <w:r w:rsidRPr="00450221">
              <w:t xml:space="preserve"> </w:t>
            </w:r>
            <w:proofErr w:type="spellStart"/>
            <w:r w:rsidRPr="00450221">
              <w:t>segnalibro</w:t>
            </w:r>
            <w:proofErr w:type="spellEnd"/>
            <w:r w:rsidRPr="00450221">
              <w:t xml:space="preserve"> </w:t>
            </w:r>
            <w:proofErr w:type="spellStart"/>
            <w:r w:rsidRPr="00450221">
              <w:t>sulle</w:t>
            </w:r>
            <w:proofErr w:type="spellEnd"/>
            <w:r w:rsidRPr="00450221">
              <w:t xml:space="preserve"> </w:t>
            </w:r>
            <w:proofErr w:type="spellStart"/>
            <w:r w:rsidRPr="00450221">
              <w:t>madri</w:t>
            </w:r>
            <w:proofErr w:type="spellEnd"/>
            <w:r w:rsidRPr="00450221">
              <w:t xml:space="preserve"> </w:t>
            </w:r>
            <w:proofErr w:type="spellStart"/>
            <w:r w:rsidRPr="00450221">
              <w:t>della</w:t>
            </w:r>
            <w:proofErr w:type="spellEnd"/>
            <w:r w:rsidRPr="00450221">
              <w:t xml:space="preserve"> </w:t>
            </w:r>
            <w:proofErr w:type="spellStart"/>
            <w:r>
              <w:t>C</w:t>
            </w:r>
            <w:r w:rsidRPr="00450221">
              <w:t>ostituente</w:t>
            </w:r>
            <w:proofErr w:type="spellEnd"/>
            <w:r w:rsidRPr="00450221"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FA3488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FA3488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FA3488" w:rsidRDefault="00723539" w:rsidP="00723539">
            <w:pPr>
              <w:widowControl w:val="0"/>
              <w:jc w:val="center"/>
              <w:rPr>
                <w:b/>
                <w:sz w:val="2"/>
                <w:szCs w:val="2"/>
              </w:rPr>
            </w:pPr>
          </w:p>
        </w:tc>
      </w:tr>
      <w:tr w:rsidR="00723539" w:rsidTr="00723539">
        <w:trPr>
          <w:trHeight w:val="412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both"/>
              <w:rPr>
                <w:b/>
              </w:rPr>
            </w:pPr>
            <w:r w:rsidRPr="0059003D">
              <w:t xml:space="preserve">LABORATORIO </w:t>
            </w:r>
            <w:r>
              <w:t xml:space="preserve">5 - </w:t>
            </w:r>
            <w:proofErr w:type="spellStart"/>
            <w:r>
              <w:t>Classicità</w:t>
            </w:r>
            <w:proofErr w:type="spellEnd"/>
            <w:r>
              <w:t xml:space="preserve"> e IA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</w:tr>
      <w:tr w:rsidR="00723539" w:rsidTr="00723539">
        <w:trPr>
          <w:trHeight w:val="406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59003D" w:rsidRDefault="00723539" w:rsidP="00723539">
            <w:pPr>
              <w:widowControl w:val="0"/>
              <w:jc w:val="both"/>
            </w:pPr>
            <w:r w:rsidRPr="0059003D">
              <w:t>LABORATORIO</w:t>
            </w:r>
            <w:r>
              <w:t xml:space="preserve"> 6 - </w:t>
            </w:r>
            <w:proofErr w:type="spellStart"/>
            <w:r w:rsidRPr="00450221">
              <w:t>L</w:t>
            </w:r>
            <w:r>
              <w:t>ogica</w:t>
            </w:r>
            <w:proofErr w:type="spellEnd"/>
            <w:r>
              <w:t xml:space="preserve"> in </w:t>
            </w:r>
            <w:proofErr w:type="spellStart"/>
            <w:r>
              <w:t>azione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left="339" w:right="328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</w:tr>
      <w:tr w:rsidR="00723539" w:rsidTr="00723539">
        <w:trPr>
          <w:trHeight w:val="354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59003D" w:rsidRDefault="00723539" w:rsidP="00723539">
            <w:pPr>
              <w:widowControl w:val="0"/>
              <w:jc w:val="both"/>
            </w:pPr>
            <w:r w:rsidRPr="0059003D">
              <w:t>LABORATORIO</w:t>
            </w:r>
            <w:r>
              <w:t xml:space="preserve"> 7 - </w:t>
            </w:r>
            <w:proofErr w:type="spellStart"/>
            <w:r>
              <w:t>Antichi</w:t>
            </w:r>
            <w:proofErr w:type="spellEnd"/>
            <w:r>
              <w:t xml:space="preserve"> </w:t>
            </w:r>
            <w:proofErr w:type="spellStart"/>
            <w:r>
              <w:t>versi</w:t>
            </w:r>
            <w:proofErr w:type="spellEnd"/>
            <w:r>
              <w:t xml:space="preserve"> e </w:t>
            </w:r>
            <w:proofErr w:type="spellStart"/>
            <w:r>
              <w:t>moderne</w:t>
            </w:r>
            <w:proofErr w:type="spellEnd"/>
            <w:r>
              <w:t xml:space="preserve"> rime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left="339" w:right="328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center"/>
              <w:rPr>
                <w:b/>
              </w:rPr>
            </w:pPr>
          </w:p>
        </w:tc>
      </w:tr>
      <w:tr w:rsidR="00723539" w:rsidTr="00723539">
        <w:trPr>
          <w:trHeight w:val="566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both"/>
              <w:rPr>
                <w:b/>
              </w:rPr>
            </w:pPr>
            <w:r w:rsidRPr="0059003D">
              <w:t xml:space="preserve">LABORATORIO </w:t>
            </w:r>
            <w:r>
              <w:t xml:space="preserve">8 - </w:t>
            </w:r>
            <w:r w:rsidRPr="00937B35">
              <w:t>ETWINNING</w:t>
            </w:r>
            <w:r>
              <w:t xml:space="preserve"> </w:t>
            </w:r>
            <w:proofErr w:type="spellStart"/>
            <w:r>
              <w:t>esposizione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  <w:r>
              <w:t xml:space="preserve"> e </w:t>
            </w:r>
            <w:proofErr w:type="spellStart"/>
            <w:r>
              <w:t>analogica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lavori</w:t>
            </w:r>
            <w:proofErr w:type="spellEnd"/>
            <w:r>
              <w:t xml:space="preserve"> </w:t>
            </w:r>
            <w:proofErr w:type="spellStart"/>
            <w:r>
              <w:t>realizzati</w:t>
            </w:r>
            <w:proofErr w:type="spellEnd"/>
            <w:r>
              <w:t xml:space="preserve"> </w:t>
            </w:r>
            <w:proofErr w:type="spellStart"/>
            <w:r>
              <w:t>nell’ambito</w:t>
            </w:r>
            <w:proofErr w:type="spellEnd"/>
            <w:r>
              <w:t xml:space="preserve"> </w:t>
            </w:r>
            <w:proofErr w:type="spellStart"/>
            <w:r>
              <w:t>dell’Etwinning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right="328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right="328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right="328"/>
              <w:jc w:val="center"/>
              <w:rPr>
                <w:rFonts w:ascii="Calibri" w:eastAsia="Calibri" w:hAnsi="Calibri"/>
                <w:b/>
              </w:rPr>
            </w:pPr>
          </w:p>
        </w:tc>
      </w:tr>
      <w:bookmarkEnd w:id="0"/>
      <w:bookmarkEnd w:id="1"/>
      <w:tr w:rsidR="00723539" w:rsidTr="00723539">
        <w:trPr>
          <w:trHeight w:val="559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both"/>
              <w:rPr>
                <w:b/>
              </w:rPr>
            </w:pPr>
            <w:r w:rsidRPr="0059003D">
              <w:t>LABORATORIO</w:t>
            </w:r>
            <w:r>
              <w:t xml:space="preserve"> 9 – </w:t>
            </w:r>
            <w:proofErr w:type="spellStart"/>
            <w:r>
              <w:t>Conoscenza</w:t>
            </w:r>
            <w:proofErr w:type="spellEnd"/>
            <w:r>
              <w:t xml:space="preserve"> e </w:t>
            </w: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strumentazioni</w:t>
            </w:r>
            <w:proofErr w:type="spellEnd"/>
            <w:r>
              <w:t xml:space="preserve"> del DJ, </w:t>
            </w:r>
            <w:proofErr w:type="spellStart"/>
            <w:r>
              <w:t>tecniche</w:t>
            </w:r>
            <w:proofErr w:type="spellEnd"/>
            <w:r>
              <w:t xml:space="preserve"> di remix.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left="339" w:right="328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472D64" w:rsidRDefault="00723539" w:rsidP="00723539">
            <w:pPr>
              <w:pStyle w:val="TableParagraph"/>
              <w:ind w:left="339" w:right="328"/>
              <w:jc w:val="center"/>
              <w:rPr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left="339" w:right="328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23539" w:rsidTr="00723539">
        <w:trPr>
          <w:trHeight w:val="556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59003D" w:rsidRDefault="00723539" w:rsidP="00723539">
            <w:pPr>
              <w:widowControl w:val="0"/>
              <w:jc w:val="both"/>
            </w:pPr>
            <w:r w:rsidRPr="0059003D">
              <w:t>LABORATORIO</w:t>
            </w:r>
            <w:r>
              <w:t xml:space="preserve"> 10 - </w:t>
            </w:r>
            <w:r w:rsidRPr="00B777EB">
              <w:t xml:space="preserve">Il </w:t>
            </w:r>
            <w:proofErr w:type="spellStart"/>
            <w:r w:rsidRPr="00B777EB">
              <w:t>tuo</w:t>
            </w:r>
            <w:proofErr w:type="spellEnd"/>
            <w:r w:rsidRPr="00B777EB">
              <w:t xml:space="preserve"> </w:t>
            </w:r>
            <w:proofErr w:type="spellStart"/>
            <w:r w:rsidRPr="00B777EB">
              <w:t>viaggio</w:t>
            </w:r>
            <w:proofErr w:type="spellEnd"/>
            <w:r w:rsidRPr="00B777EB">
              <w:t xml:space="preserve"> </w:t>
            </w:r>
            <w:proofErr w:type="spellStart"/>
            <w:r w:rsidRPr="00B777EB">
              <w:t>nelle</w:t>
            </w:r>
            <w:proofErr w:type="spellEnd"/>
            <w:r w:rsidRPr="00B777EB">
              <w:t xml:space="preserve"> </w:t>
            </w:r>
            <w:proofErr w:type="spellStart"/>
            <w:r w:rsidRPr="00B777EB">
              <w:t>emozioni</w:t>
            </w:r>
            <w:proofErr w:type="spellEnd"/>
            <w:r w:rsidRPr="00B777EB">
              <w:t xml:space="preserve">: un </w:t>
            </w:r>
            <w:proofErr w:type="spellStart"/>
            <w:r w:rsidRPr="00B777EB">
              <w:t>Laboratorio</w:t>
            </w:r>
            <w:proofErr w:type="spellEnd"/>
            <w:r w:rsidRPr="00B777EB">
              <w:t xml:space="preserve"> di </w:t>
            </w:r>
            <w:r>
              <w:t>MINDFULLNESS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left="339" w:right="328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left="339" w:right="328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left="339" w:right="328"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723539" w:rsidTr="00723539">
        <w:trPr>
          <w:trHeight w:val="414"/>
        </w:trPr>
        <w:tc>
          <w:tcPr>
            <w:tcW w:w="2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widowControl w:val="0"/>
              <w:jc w:val="both"/>
            </w:pPr>
            <w:r w:rsidRPr="0059003D">
              <w:t>LABORATORIO</w:t>
            </w:r>
            <w:r>
              <w:t xml:space="preserve"> 11 - Escape Room </w:t>
            </w:r>
            <w:proofErr w:type="spellStart"/>
            <w:r>
              <w:t>tema</w:t>
            </w:r>
            <w:proofErr w:type="spellEnd"/>
            <w:r>
              <w:t xml:space="preserve"> </w:t>
            </w:r>
            <w:proofErr w:type="spellStart"/>
            <w:r>
              <w:t>migrazioni</w:t>
            </w:r>
            <w:proofErr w:type="spellEnd"/>
          </w:p>
          <w:p w:rsidR="00723539" w:rsidRPr="0059003D" w:rsidRDefault="00723539" w:rsidP="00723539">
            <w:pPr>
              <w:widowControl w:val="0"/>
              <w:jc w:val="both"/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left="339" w:right="328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left="339" w:right="328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left="339" w:right="328"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B45DFD" w:rsidRDefault="00B45DFD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B45DFD" w:rsidRDefault="00B45DFD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bookmarkStart w:id="2" w:name="_GoBack"/>
      <w:bookmarkEnd w:id="2"/>
      <w:r w:rsidRPr="00537537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537537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dichiarazione assenza motivi di incompatibilità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540AE" w:rsidRPr="00537537" w:rsidRDefault="00C540AE" w:rsidP="00C540A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F42DC4" w:rsidRPr="00537537" w:rsidRDefault="00F42DC4" w:rsidP="00C540A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540AE" w:rsidRPr="00537537" w:rsidRDefault="00C540AE" w:rsidP="00537537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DELLARESPONSABILITA' PENALE CUI PUO’ ANDARE INCONTRO IN CASO DI AFFERMAZIONI MENDACI AI SENSI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lastRenderedPageBreak/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2855F6" w:rsidRPr="00537537" w:rsidRDefault="002855F6">
      <w:pPr>
        <w:rPr>
          <w:rFonts w:asciiTheme="minorHAnsi" w:hAnsiTheme="minorHAnsi" w:cstheme="minorHAnsi"/>
          <w:sz w:val="22"/>
          <w:szCs w:val="22"/>
        </w:rPr>
      </w:pPr>
    </w:p>
    <w:sectPr w:rsidR="002855F6" w:rsidRPr="00537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2D" w:rsidRDefault="0081752D" w:rsidP="00C540AE">
      <w:r>
        <w:separator/>
      </w:r>
    </w:p>
  </w:endnote>
  <w:endnote w:type="continuationSeparator" w:id="0">
    <w:p w:rsidR="0081752D" w:rsidRDefault="0081752D" w:rsidP="00C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2D" w:rsidRDefault="0081752D" w:rsidP="00C540AE">
      <w:r>
        <w:separator/>
      </w:r>
    </w:p>
  </w:footnote>
  <w:footnote w:type="continuationSeparator" w:id="0">
    <w:p w:rsidR="0081752D" w:rsidRDefault="0081752D" w:rsidP="00C5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  <w:r w:rsidRPr="00E4098C">
      <w:rPr>
        <w:noProof/>
        <w:color w:val="000000"/>
      </w:rPr>
      <w:drawing>
        <wp:inline distT="0" distB="0" distL="0" distR="0" wp14:anchorId="125A4008" wp14:editId="2B5728C8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83E7FBB"/>
    <w:multiLevelType w:val="hybridMultilevel"/>
    <w:tmpl w:val="FC4A5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14FA4"/>
    <w:multiLevelType w:val="hybridMultilevel"/>
    <w:tmpl w:val="3392B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1"/>
    <w:rsid w:val="00085FED"/>
    <w:rsid w:val="00086CC1"/>
    <w:rsid w:val="000E451B"/>
    <w:rsid w:val="0022570F"/>
    <w:rsid w:val="002855F6"/>
    <w:rsid w:val="00297267"/>
    <w:rsid w:val="003229BD"/>
    <w:rsid w:val="003C0FB3"/>
    <w:rsid w:val="003D4161"/>
    <w:rsid w:val="004C420C"/>
    <w:rsid w:val="00537537"/>
    <w:rsid w:val="005E43C5"/>
    <w:rsid w:val="00696C9B"/>
    <w:rsid w:val="00723539"/>
    <w:rsid w:val="00784D11"/>
    <w:rsid w:val="00813204"/>
    <w:rsid w:val="0081752D"/>
    <w:rsid w:val="00827FC7"/>
    <w:rsid w:val="009415A5"/>
    <w:rsid w:val="00963C7F"/>
    <w:rsid w:val="009E7A81"/>
    <w:rsid w:val="00A84D72"/>
    <w:rsid w:val="00AD0F51"/>
    <w:rsid w:val="00B45DFD"/>
    <w:rsid w:val="00BE6636"/>
    <w:rsid w:val="00C30B9F"/>
    <w:rsid w:val="00C540AE"/>
    <w:rsid w:val="00C54FD7"/>
    <w:rsid w:val="00D501B7"/>
    <w:rsid w:val="00DA5097"/>
    <w:rsid w:val="00DE182B"/>
    <w:rsid w:val="00E479EA"/>
    <w:rsid w:val="00F42DC4"/>
    <w:rsid w:val="00F57646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9753"/>
  <w15:chartTrackingRefBased/>
  <w15:docId w15:val="{163334F9-C196-41FF-92EE-909ED12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540A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C0FB3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C0FB3"/>
  </w:style>
  <w:style w:type="paragraph" w:customStyle="1" w:styleId="Articolo">
    <w:name w:val="Articolo"/>
    <w:basedOn w:val="Normale"/>
    <w:link w:val="ArticoloCarattere"/>
    <w:qFormat/>
    <w:rsid w:val="0072353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723539"/>
    <w:rPr>
      <w:rFonts w:ascii="Calibri" w:eastAsia="Times New Roman" w:hAnsi="Calibri" w:cs="Calibri"/>
      <w:b/>
      <w:bCs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23539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C2E2-1A4D-41C3-90BB-4E5E81E7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20</cp:revision>
  <dcterms:created xsi:type="dcterms:W3CDTF">2024-09-13T16:34:00Z</dcterms:created>
  <dcterms:modified xsi:type="dcterms:W3CDTF">2025-02-23T21:42:00Z</dcterms:modified>
</cp:coreProperties>
</file>